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453" w:rsidRPr="00544453" w:rsidRDefault="00B56B2F" w:rsidP="00794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ФАЗЛИЕВ ФЛУН СУЛАЙМАНОВИЧ</w:t>
      </w:r>
    </w:p>
    <w:p w:rsidR="00544453" w:rsidRDefault="00544453" w:rsidP="00794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74F" w:rsidRDefault="005D4FC9" w:rsidP="00F7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7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4861560</wp:posOffset>
            </wp:positionH>
            <wp:positionV relativeFrom="paragraph">
              <wp:posOffset>48895</wp:posOffset>
            </wp:positionV>
            <wp:extent cx="1476375" cy="1895475"/>
            <wp:effectExtent l="114300" t="76200" r="104775" b="85725"/>
            <wp:wrapSquare wrapText="bothSides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88" t="27496" r="89556" b="57102"/>
                    <a:stretch/>
                  </pic:blipFill>
                  <pic:spPr bwMode="auto">
                    <a:xfrm flipH="1">
                      <a:off x="0" y="0"/>
                      <a:ext cx="1476375" cy="1895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56B2F" w:rsidRPr="00F7274F">
        <w:rPr>
          <w:rFonts w:ascii="Times New Roman" w:hAnsi="Times New Roman" w:cs="Times New Roman"/>
          <w:sz w:val="28"/>
          <w:szCs w:val="28"/>
        </w:rPr>
        <w:t>Фазлиев</w:t>
      </w:r>
      <w:r w:rsidR="006F1BB3">
        <w:rPr>
          <w:rFonts w:ascii="Times New Roman" w:hAnsi="Times New Roman" w:cs="Times New Roman"/>
          <w:sz w:val="28"/>
          <w:szCs w:val="28"/>
        </w:rPr>
        <w:t xml:space="preserve"> </w:t>
      </w:r>
      <w:r w:rsidR="00B56B2F" w:rsidRPr="00F7274F">
        <w:rPr>
          <w:rFonts w:ascii="Times New Roman" w:hAnsi="Times New Roman" w:cs="Times New Roman"/>
          <w:sz w:val="28"/>
          <w:szCs w:val="28"/>
        </w:rPr>
        <w:t>Флун</w:t>
      </w:r>
      <w:r w:rsidR="006F1BB3">
        <w:rPr>
          <w:rFonts w:ascii="Times New Roman" w:hAnsi="Times New Roman" w:cs="Times New Roman"/>
          <w:sz w:val="28"/>
          <w:szCs w:val="28"/>
        </w:rPr>
        <w:t xml:space="preserve"> </w:t>
      </w:r>
      <w:r w:rsidR="00B56B2F" w:rsidRPr="00F7274F">
        <w:rPr>
          <w:rFonts w:ascii="Times New Roman" w:hAnsi="Times New Roman" w:cs="Times New Roman"/>
          <w:sz w:val="28"/>
          <w:szCs w:val="28"/>
        </w:rPr>
        <w:t>Сулайманович родился 15 сентября 1962 года в селе Бур</w:t>
      </w:r>
      <w:r w:rsidR="00F7274F">
        <w:rPr>
          <w:rFonts w:ascii="Times New Roman" w:hAnsi="Times New Roman" w:cs="Times New Roman"/>
          <w:sz w:val="28"/>
          <w:szCs w:val="28"/>
        </w:rPr>
        <w:t>анчы</w:t>
      </w:r>
      <w:r w:rsidR="006F1BB3">
        <w:rPr>
          <w:rFonts w:ascii="Times New Roman" w:hAnsi="Times New Roman" w:cs="Times New Roman"/>
          <w:sz w:val="28"/>
          <w:szCs w:val="28"/>
        </w:rPr>
        <w:t xml:space="preserve"> </w:t>
      </w:r>
      <w:r w:rsidR="00F7274F">
        <w:rPr>
          <w:rFonts w:ascii="Times New Roman" w:hAnsi="Times New Roman" w:cs="Times New Roman"/>
          <w:sz w:val="28"/>
          <w:szCs w:val="28"/>
        </w:rPr>
        <w:t>Актанышского района Татарс</w:t>
      </w:r>
      <w:r w:rsidR="00B56B2F" w:rsidRPr="00F7274F">
        <w:rPr>
          <w:rFonts w:ascii="Times New Roman" w:hAnsi="Times New Roman" w:cs="Times New Roman"/>
          <w:sz w:val="28"/>
          <w:szCs w:val="28"/>
        </w:rPr>
        <w:t>кой АССР</w:t>
      </w:r>
      <w:r w:rsidR="00544453" w:rsidRPr="00F7274F">
        <w:rPr>
          <w:rFonts w:ascii="Times New Roman" w:hAnsi="Times New Roman" w:cs="Times New Roman"/>
          <w:sz w:val="28"/>
          <w:szCs w:val="28"/>
        </w:rPr>
        <w:t>.</w:t>
      </w:r>
    </w:p>
    <w:p w:rsidR="00F7274F" w:rsidRDefault="00F7274F" w:rsidP="00F727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1981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окончил </w:t>
      </w:r>
      <w:r w:rsidR="00F15B48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Татарское республиканское культпросветучилище г. Елабуги по специальности кул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15B48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турно-просветительная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</w:t>
      </w:r>
      <w:r w:rsidR="00F15B48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5B48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клубный работник,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B48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самодеятельного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оркестра народных инструментов. </w:t>
      </w:r>
    </w:p>
    <w:p w:rsidR="00F7274F" w:rsidRDefault="00F7274F" w:rsidP="00F7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2011 году получил высшее образование в </w:t>
      </w:r>
      <w:r w:rsidR="00F15B48" w:rsidRPr="00F7274F">
        <w:rPr>
          <w:rFonts w:ascii="Times New Roman" w:eastAsia="Times New Roman" w:hAnsi="Times New Roman" w:cs="Courier New"/>
          <w:sz w:val="28"/>
          <w:szCs w:val="28"/>
          <w:lang w:eastAsia="ru-RU"/>
        </w:rPr>
        <w:t>Московск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ом</w:t>
      </w:r>
      <w:r w:rsidR="00F15B48" w:rsidRPr="00F7274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государственн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ом</w:t>
      </w:r>
      <w:r w:rsidR="00F15B48" w:rsidRPr="00F7274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университет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е</w:t>
      </w:r>
      <w:r w:rsidR="00F15B48" w:rsidRPr="00F7274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культуры и искусств,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по</w:t>
      </w:r>
      <w:r w:rsidR="00F15B48" w:rsidRPr="00F7274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специальност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и</w:t>
      </w:r>
      <w:r w:rsidR="00F15B48" w:rsidRPr="00F7274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– менеджер социально-культурной деятельности.</w:t>
      </w:r>
    </w:p>
    <w:p w:rsidR="00F7274F" w:rsidRDefault="00F7274F" w:rsidP="00F7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Флун</w:t>
      </w:r>
      <w:r w:rsidR="006F1B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Сулайманович</w:t>
      </w:r>
      <w:r w:rsidR="006F1B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ктивно распространя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своей работы на различных мероприятиях: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вовал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научно-практическ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ах,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астер-класс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ах,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ях.</w:t>
      </w:r>
    </w:p>
    <w:p w:rsidR="00544453" w:rsidRPr="00F7274F" w:rsidRDefault="00F7274F" w:rsidP="00473D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еся Флуна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Сулаймановича принимали активное участие в различных конкурсах, на которых занимали призовые места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ждународный фестиваль-конкурс «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Салют талантов»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 лауреата 1 степени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Санкт-Петербург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 год;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фестиваль-конкурс «Когда мы вместе»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 лауреата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степени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 год;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фестиваль-конкурс «Живи родник»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диплом 2 степени,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Набережные 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Челны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 год</w:t>
      </w:r>
      <w:r w:rsidR="00473D17">
        <w:rPr>
          <w:rFonts w:ascii="Times New Roman" w:hAnsi="Times New Roman" w:cs="Times New Roman"/>
          <w:sz w:val="28"/>
          <w:szCs w:val="28"/>
        </w:rPr>
        <w:t xml:space="preserve">; 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фести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валь-конкурс «Колыбель России», д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 Гран-при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Москва 2011год;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фестиваль-конкурс  «Камаз собирает друзей»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иплом лауреата 2 степени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Набережные 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Челны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2012 год;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фестиваль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–конкурс  «Первые шаги»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 лауреата 1 степени   г. Набережные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Челны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  2012 год;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фестиваль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–конкурс   «Первые шаги»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плом лауреата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степени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Набережные </w:t>
      </w:r>
      <w:r w:rsidR="00473D17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Челны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 год;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конкурс-фестиваль  «Зимн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яя карусель»,</w:t>
      </w:r>
      <w:r w:rsidR="006F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1 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тепени, г. Москва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6B2F" w:rsidRPr="00F72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 год</w:t>
      </w:r>
      <w:r w:rsidR="00473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5D4FC9" w:rsidRPr="00F7274F" w:rsidRDefault="00F15B48" w:rsidP="00F7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7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205740</wp:posOffset>
            </wp:positionV>
            <wp:extent cx="6010275" cy="3489960"/>
            <wp:effectExtent l="76200" t="76200" r="123825" b="72390"/>
            <wp:wrapNone/>
            <wp:docPr id="2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19" t="14979" r="1670" b="7552"/>
                    <a:stretch/>
                  </pic:blipFill>
                  <pic:spPr bwMode="auto">
                    <a:xfrm>
                      <a:off x="0" y="0"/>
                      <a:ext cx="6010275" cy="3489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A0D1A" w:rsidRPr="00F7274F" w:rsidRDefault="00DA0D1A" w:rsidP="00F72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0D1A" w:rsidRPr="00F7274F" w:rsidSect="007944CE">
      <w:headerReference w:type="default" r:id="rId8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E8B" w:rsidRDefault="00716E8B" w:rsidP="001B4946">
      <w:pPr>
        <w:spacing w:after="0" w:line="240" w:lineRule="auto"/>
      </w:pPr>
      <w:r>
        <w:separator/>
      </w:r>
    </w:p>
  </w:endnote>
  <w:endnote w:type="continuationSeparator" w:id="1">
    <w:p w:rsidR="00716E8B" w:rsidRDefault="00716E8B" w:rsidP="001B4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E8B" w:rsidRDefault="00716E8B" w:rsidP="001B4946">
      <w:pPr>
        <w:spacing w:after="0" w:line="240" w:lineRule="auto"/>
      </w:pPr>
      <w:r>
        <w:separator/>
      </w:r>
    </w:p>
  </w:footnote>
  <w:footnote w:type="continuationSeparator" w:id="1">
    <w:p w:rsidR="00716E8B" w:rsidRDefault="00716E8B" w:rsidP="001B4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946" w:rsidRDefault="001B4946">
    <w:pPr>
      <w:pStyle w:val="a3"/>
    </w:pPr>
    <w:r>
      <w:rPr>
        <w:rFonts w:ascii="Times New Roman" w:hAnsi="Times New Roman" w:cs="Times New Roman"/>
        <w:noProof/>
        <w:color w:val="333333"/>
        <w:sz w:val="28"/>
        <w:szCs w:val="28"/>
        <w:shd w:val="clear" w:color="auto" w:fill="FFFFFF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-748665</wp:posOffset>
          </wp:positionH>
          <wp:positionV relativeFrom="paragraph">
            <wp:posOffset>-468630</wp:posOffset>
          </wp:positionV>
          <wp:extent cx="7600950" cy="10706100"/>
          <wp:effectExtent l="19050" t="0" r="0" b="0"/>
          <wp:wrapNone/>
          <wp:docPr id="1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453"/>
    <w:rsid w:val="00004406"/>
    <w:rsid w:val="000A76EB"/>
    <w:rsid w:val="000F0FF5"/>
    <w:rsid w:val="001B4946"/>
    <w:rsid w:val="003C24AF"/>
    <w:rsid w:val="00473D17"/>
    <w:rsid w:val="00544453"/>
    <w:rsid w:val="005D4FC9"/>
    <w:rsid w:val="006F1BB3"/>
    <w:rsid w:val="00716E8B"/>
    <w:rsid w:val="007944CE"/>
    <w:rsid w:val="007E1224"/>
    <w:rsid w:val="00862F4C"/>
    <w:rsid w:val="008D21A9"/>
    <w:rsid w:val="008F082B"/>
    <w:rsid w:val="0091714C"/>
    <w:rsid w:val="009850F7"/>
    <w:rsid w:val="00A3544B"/>
    <w:rsid w:val="00B02D94"/>
    <w:rsid w:val="00B56B2F"/>
    <w:rsid w:val="00C45A40"/>
    <w:rsid w:val="00CF38D3"/>
    <w:rsid w:val="00DA0D1A"/>
    <w:rsid w:val="00DD09AE"/>
    <w:rsid w:val="00F15B48"/>
    <w:rsid w:val="00F7274F"/>
    <w:rsid w:val="00F72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946"/>
  </w:style>
  <w:style w:type="paragraph" w:styleId="a5">
    <w:name w:val="footer"/>
    <w:basedOn w:val="a"/>
    <w:link w:val="a6"/>
    <w:uiPriority w:val="99"/>
    <w:unhideWhenUsed/>
    <w:rsid w:val="001B4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946"/>
  </w:style>
  <w:style w:type="paragraph" w:styleId="a7">
    <w:name w:val="Balloon Text"/>
    <w:basedOn w:val="a"/>
    <w:link w:val="a8"/>
    <w:uiPriority w:val="99"/>
    <w:semiHidden/>
    <w:unhideWhenUsed/>
    <w:rsid w:val="005D4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Пользователь</cp:lastModifiedBy>
  <cp:revision>12</cp:revision>
  <dcterms:created xsi:type="dcterms:W3CDTF">2023-03-29T09:35:00Z</dcterms:created>
  <dcterms:modified xsi:type="dcterms:W3CDTF">2024-01-22T13:41:00Z</dcterms:modified>
</cp:coreProperties>
</file>